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1B575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93535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bookmarkStart w:id="0" w:name="_GoBack"/>
      <w:bookmarkEnd w:id="0"/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6443">
        <w:rPr>
          <w:rFonts w:ascii="Times New Roman" w:hAnsi="Times New Roman" w:cs="Times New Roman"/>
          <w:b/>
          <w:sz w:val="24"/>
          <w:szCs w:val="24"/>
        </w:rPr>
        <w:t>1</w:t>
      </w:r>
      <w:r w:rsidR="007313D3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b/>
          <w:sz w:val="24"/>
          <w:szCs w:val="24"/>
        </w:rPr>
        <w:t>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7313D3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9C6443">
        <w:rPr>
          <w:rFonts w:ascii="Times New Roman" w:hAnsi="Times New Roman" w:cs="Times New Roman"/>
          <w:sz w:val="24"/>
          <w:szCs w:val="24"/>
        </w:rPr>
        <w:t>1</w:t>
      </w:r>
      <w:r w:rsidR="007313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 </w:t>
      </w:r>
      <w:r w:rsidR="007313D3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</w:t>
      </w:r>
      <w:r w:rsidR="00BD1425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7313D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7313D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7313D3">
        <w:rPr>
          <w:rFonts w:ascii="Times New Roman" w:hAnsi="Times New Roman" w:cs="Times New Roman"/>
          <w:sz w:val="24"/>
          <w:szCs w:val="24"/>
        </w:rPr>
        <w:t>Obvezatne upute broj M I – Obrasci za pripremu i provedbu izbora – Imenovanje izbornih povjerenstava, a izborima članova vijeća i predstavnika nacionalnih manjina u jedinicama lokalne i područne (regionalne) samouprave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7313D3">
        <w:rPr>
          <w:rFonts w:ascii="Times New Roman" w:hAnsi="Times New Roman" w:cs="Times New Roman"/>
          <w:sz w:val="24"/>
        </w:rPr>
        <w:t>Rješenja o imenovanju županijskih izbornih povjerenstava i Izbornog povjerenstva Grada Zagreba na izborima članova vijeća i predstavnika nacionalnih manjina u jedinicama lokalne i područne (regionalne) samouprave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7313D3">
        <w:rPr>
          <w:rFonts w:ascii="Times New Roman" w:hAnsi="Times New Roman" w:cs="Times New Roman"/>
          <w:sz w:val="24"/>
        </w:rPr>
        <w:t>Odluka o imenovanju informatičkih koordinatora na izborima članova vijeća i predstavnika nacionalnih manjina u jedinicama lokalne i područne (regionalne) samouprave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</w:r>
      <w:r w:rsidR="007313D3">
        <w:rPr>
          <w:rFonts w:ascii="Times New Roman" w:hAnsi="Times New Roman" w:cs="Times New Roman"/>
          <w:sz w:val="24"/>
        </w:rPr>
        <w:t>Odluka o određivanju iznosa naknade informatičkom koordinatoru Državnog izbornog povjerenstva Republike Hrvatske na izborima članova vijeća i predstavnika nacionalnih manjina 2023.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BD1425" w:rsidRDefault="00AF5101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 xml:space="preserve">Ad. </w:t>
      </w:r>
      <w:r w:rsidR="009C6443">
        <w:rPr>
          <w:rFonts w:ascii="Times New Roman" w:hAnsi="Times New Roman" w:cs="Times New Roman"/>
          <w:b/>
          <w:sz w:val="24"/>
        </w:rPr>
        <w:t>5</w:t>
      </w:r>
      <w:r w:rsidRPr="00C66B95">
        <w:rPr>
          <w:rFonts w:ascii="Times New Roman" w:hAnsi="Times New Roman" w:cs="Times New Roman"/>
          <w:b/>
          <w:sz w:val="24"/>
        </w:rPr>
        <w:t>.</w:t>
      </w:r>
      <w:r w:rsidRPr="00C66B95">
        <w:rPr>
          <w:rFonts w:ascii="Times New Roman" w:hAnsi="Times New Roman" w:cs="Times New Roman"/>
          <w:sz w:val="24"/>
        </w:rPr>
        <w:tab/>
      </w:r>
      <w:r w:rsidR="007313D3">
        <w:rPr>
          <w:rFonts w:ascii="Times New Roman" w:hAnsi="Times New Roman" w:cs="Times New Roman"/>
          <w:sz w:val="24"/>
        </w:rPr>
        <w:t>Odluka o određivanju iznosa naknade informatičkim koordinatorima u županijama i Gradu Zagrebu na izborima članova vijeća i predstavnika nacionalnih manjina 2023.</w:t>
      </w: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7313D3">
        <w:rPr>
          <w:rFonts w:ascii="Times New Roman" w:hAnsi="Times New Roman" w:cs="Times New Roman"/>
          <w:b/>
          <w:sz w:val="24"/>
        </w:rPr>
        <w:t>Ad. 6.</w:t>
      </w:r>
      <w:r>
        <w:rPr>
          <w:rFonts w:ascii="Times New Roman" w:hAnsi="Times New Roman" w:cs="Times New Roman"/>
          <w:sz w:val="24"/>
        </w:rPr>
        <w:tab/>
        <w:t>Rješenje o imenovanju stalnog sastava Županijskog izbornog povjerenstva Koprivničko-križevačke županije sa sjedištem u Koprivnici za provedbu prijevremenih izbora za općinskog načelnika Općine Kalnik</w:t>
      </w:r>
    </w:p>
    <w:p w:rsidR="007313D3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7313D3" w:rsidRPr="00C66B95" w:rsidRDefault="007313D3" w:rsidP="007313D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7313D3">
        <w:rPr>
          <w:rFonts w:ascii="Times New Roman" w:hAnsi="Times New Roman" w:cs="Times New Roman"/>
          <w:b/>
          <w:sz w:val="24"/>
        </w:rPr>
        <w:t>Ad. 7.</w:t>
      </w:r>
      <w:r>
        <w:rPr>
          <w:rFonts w:ascii="Times New Roman" w:hAnsi="Times New Roman" w:cs="Times New Roman"/>
          <w:sz w:val="24"/>
        </w:rPr>
        <w:tab/>
        <w:t>Razno</w:t>
      </w: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Tajnica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 w:rsidR="001B5750">
        <w:rPr>
          <w:rFonts w:ascii="Times New Roman" w:hAnsi="Times New Roman" w:cs="Times New Roman"/>
          <w:sz w:val="24"/>
          <w:szCs w:val="24"/>
        </w:rPr>
        <w:t xml:space="preserve">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Albina Rosandić, v.r.                    </w:t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</w:r>
      <w:r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7313D3">
      <w:headerReference w:type="default" r:id="rId11"/>
      <w:pgSz w:w="11906" w:h="16838"/>
      <w:pgMar w:top="1276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93" w:rsidRDefault="00662393" w:rsidP="007313D3">
      <w:pPr>
        <w:spacing w:after="0" w:line="240" w:lineRule="auto"/>
      </w:pPr>
      <w:r>
        <w:separator/>
      </w:r>
    </w:p>
  </w:endnote>
  <w:endnote w:type="continuationSeparator" w:id="0">
    <w:p w:rsidR="00662393" w:rsidRDefault="0066239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93" w:rsidRDefault="00662393" w:rsidP="007313D3">
      <w:pPr>
        <w:spacing w:after="0" w:line="240" w:lineRule="auto"/>
      </w:pPr>
      <w:r>
        <w:separator/>
      </w:r>
    </w:p>
  </w:footnote>
  <w:footnote w:type="continuationSeparator" w:id="0">
    <w:p w:rsidR="00662393" w:rsidRDefault="0066239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35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37294"/>
    <w:rsid w:val="004C2314"/>
    <w:rsid w:val="004E3222"/>
    <w:rsid w:val="00662393"/>
    <w:rsid w:val="006735D1"/>
    <w:rsid w:val="006B14A6"/>
    <w:rsid w:val="00713087"/>
    <w:rsid w:val="007313D3"/>
    <w:rsid w:val="007A0193"/>
    <w:rsid w:val="00882E91"/>
    <w:rsid w:val="0093535B"/>
    <w:rsid w:val="009B3E65"/>
    <w:rsid w:val="009C6443"/>
    <w:rsid w:val="00AF5101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B8B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3</cp:revision>
  <cp:lastPrinted>2023-01-31T13:00:00Z</cp:lastPrinted>
  <dcterms:created xsi:type="dcterms:W3CDTF">2023-02-17T10:26:00Z</dcterms:created>
  <dcterms:modified xsi:type="dcterms:W3CDTF">2023-02-17T11:22:00Z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